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8E" w:rsidRDefault="00D870B8">
      <w:pPr>
        <w:spacing w:after="22"/>
        <w:ind w:left="7740" w:right="-838"/>
        <w:rPr>
          <w:rFonts w:ascii="Calibri" w:eastAsia="Calibri" w:hAnsi="Calibri" w:cs="Calibri"/>
          <w:color w:val="000000"/>
        </w:rPr>
      </w:pPr>
      <w:r>
        <w:object w:dxaOrig="1255" w:dyaOrig="1052">
          <v:rect id="rectole0000000000" o:spid="_x0000_i1025" style="width:63pt;height:52.5pt" o:ole="" o:preferrelative="t" stroked="f">
            <v:imagedata r:id="rId4" o:title=""/>
          </v:rect>
          <o:OLEObject Type="Embed" ProgID="StaticMetafile" ShapeID="rectole0000000000" DrawAspect="Content" ObjectID="_1681807621" r:id="rId5"/>
        </w:object>
      </w:r>
    </w:p>
    <w:p w:rsidR="001D5C8E" w:rsidRDefault="00D870B8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Bulletin d’inscription DPC 2021</w:t>
      </w:r>
    </w:p>
    <w:p w:rsidR="001D5C8E" w:rsidRDefault="00D870B8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>« </w:t>
      </w:r>
      <w:r>
        <w:rPr>
          <w:rFonts w:ascii="Helvetica" w:eastAsia="Helvetica" w:hAnsi="Helvetica" w:cs="Helvetica"/>
          <w:color w:val="646464"/>
          <w:sz w:val="21"/>
          <w:shd w:val="clear" w:color="auto" w:fill="FFFFFF"/>
        </w:rPr>
        <w:t>L'hypnose conversationnelle : communiquer avec le patient dans la prévention et le traitement de la douleur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»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Comic Sans MS" w:eastAsia="Comic Sans MS" w:hAnsi="Comic Sans MS" w:cs="Comic Sans MS"/>
          <w:b/>
          <w:color w:val="000000"/>
          <w:sz w:val="24"/>
          <w:shd w:val="clear" w:color="auto" w:fill="FFFF00"/>
        </w:rPr>
        <w:t>les jeudi 10 et vendredi 11 juin</w:t>
      </w:r>
      <w:r>
        <w:rPr>
          <w:rFonts w:ascii="Comic Sans MS" w:eastAsia="Comic Sans MS" w:hAnsi="Comic Sans MS" w:cs="Comic Sans MS"/>
          <w:b/>
          <w:color w:val="000000"/>
          <w:sz w:val="24"/>
          <w:shd w:val="clear" w:color="auto" w:fill="FFFF00"/>
        </w:rPr>
        <w:t xml:space="preserve"> 2021 de 9h à 18H00 h</w:t>
      </w:r>
      <w:r>
        <w:rPr>
          <w:rFonts w:ascii="Comic Sans MS" w:eastAsia="Comic Sans MS" w:hAnsi="Comic Sans MS" w:cs="Comic Sans MS"/>
          <w:b/>
          <w:color w:val="000000"/>
          <w:sz w:val="24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>à Lagny/Marne</w:t>
      </w:r>
    </w:p>
    <w:p w:rsidR="001D5C8E" w:rsidRDefault="001D5C8E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Pour les professionnels DPC inscription sur mondpc.fr  espace personnel </w:t>
      </w:r>
      <w:r>
        <w:rPr>
          <w:rFonts w:ascii="Comic Sans MS" w:eastAsia="Comic Sans MS" w:hAnsi="Comic Sans MS" w:cs="Comic Sans MS"/>
          <w:color w:val="000000"/>
          <w:sz w:val="24"/>
        </w:rPr>
        <w:br/>
        <w:t>DPC n°21632100009 session N°4</w:t>
      </w:r>
      <w:bookmarkStart w:id="0" w:name="_GoBack"/>
      <w:bookmarkEnd w:id="0"/>
    </w:p>
    <w:p w:rsidR="001D5C8E" w:rsidRDefault="001D5C8E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Pour les non DPC </w:t>
      </w:r>
    </w:p>
    <w:p w:rsidR="001D5C8E" w:rsidRDefault="00D870B8">
      <w:pPr>
        <w:spacing w:after="0"/>
        <w:ind w:left="127"/>
        <w:jc w:val="center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FF0000"/>
          <w:sz w:val="32"/>
        </w:rPr>
        <w:t xml:space="preserve">A remplir et renvoyer par mail </w:t>
      </w:r>
      <w:r>
        <w:rPr>
          <w:rFonts w:ascii="Comic Sans MS" w:eastAsia="Comic Sans MS" w:hAnsi="Comic Sans MS" w:cs="Comic Sans MS"/>
          <w:color w:val="FF0000"/>
          <w:sz w:val="24"/>
        </w:rPr>
        <w:t xml:space="preserve">(et courrier pour le (ou les) chèque)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à </w:t>
      </w:r>
    </w:p>
    <w:p w:rsidR="001D5C8E" w:rsidRDefault="00D870B8">
      <w:pPr>
        <w:spacing w:after="0"/>
        <w:ind w:left="319"/>
        <w:rPr>
          <w:rFonts w:ascii="Calibri" w:eastAsia="Calibri" w:hAnsi="Calibri" w:cs="Calibri"/>
          <w:color w:val="000000"/>
          <w:sz w:val="20"/>
        </w:rPr>
      </w:pPr>
      <w:r>
        <w:rPr>
          <w:rFonts w:ascii="Comic Sans MS" w:eastAsia="Comic Sans MS" w:hAnsi="Comic Sans MS" w:cs="Comic Sans MS"/>
          <w:color w:val="FF0000"/>
          <w:sz w:val="24"/>
        </w:rPr>
        <w:t xml:space="preserve">UNAFORMEC IDF – </w:t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</w:p>
    <w:p w:rsidR="001D5C8E" w:rsidRDefault="001D5C8E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>NOM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: </w:t>
      </w:r>
      <w:r>
        <w:rPr>
          <w:rFonts w:ascii="Comic Sans MS" w:eastAsia="Comic Sans MS" w:hAnsi="Comic Sans MS" w:cs="Comic Sans MS"/>
          <w:color w:val="000000"/>
          <w:sz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Prénom : 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Ville : </w:t>
      </w:r>
    </w:p>
    <w:p w:rsidR="001D5C8E" w:rsidRDefault="00D870B8">
      <w:pPr>
        <w:spacing w:after="0" w:line="240" w:lineRule="auto"/>
        <w:ind w:left="869" w:hanging="869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0"/>
        </w:rPr>
        <w:t xml:space="preserve">________________________________________________________________________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Pour les nouveaux inscrits ou en cas de changement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Adresse professionnelle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Téléphone fixe </w:t>
      </w:r>
      <w:r>
        <w:rPr>
          <w:rFonts w:ascii="Comic Sans MS" w:eastAsia="Comic Sans MS" w:hAnsi="Comic Sans MS" w:cs="Comic Sans MS"/>
          <w:b/>
          <w:color w:val="000000"/>
          <w:sz w:val="24"/>
          <w:u w:val="single"/>
        </w:rPr>
        <w:t>et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Portable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E-mail (en lettre capitale) : </w:t>
      </w:r>
    </w:p>
    <w:p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4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N° RPPS :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et/ou N° ADELI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Spécialité médicale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Mode d’exercice : </w:t>
      </w:r>
      <w:proofErr w:type="gramStart"/>
      <w:r>
        <w:rPr>
          <w:rFonts w:ascii="Comic Sans MS" w:eastAsia="Comic Sans MS" w:hAnsi="Comic Sans MS" w:cs="Comic Sans MS"/>
          <w:color w:val="000000"/>
          <w:sz w:val="24"/>
        </w:rPr>
        <w:t xml:space="preserve">libéral  </w:t>
      </w:r>
      <w:r>
        <w:rPr>
          <w:rFonts w:ascii="Wingdings" w:eastAsia="Wingdings" w:hAnsi="Wingdings" w:cs="Wingdings"/>
          <w:color w:val="000000"/>
          <w:sz w:val="24"/>
        </w:rPr>
        <w:t></w:t>
      </w:r>
      <w:proofErr w:type="gramEnd"/>
      <w:r>
        <w:rPr>
          <w:rFonts w:ascii="Comic Sans MS" w:eastAsia="Comic Sans MS" w:hAnsi="Comic Sans MS" w:cs="Comic Sans MS"/>
          <w:color w:val="000000"/>
          <w:sz w:val="24"/>
        </w:rPr>
        <w:t xml:space="preserve">     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</w:rPr>
        <w:t>salari</w:t>
      </w:r>
      <w:proofErr w:type="spellEnd"/>
      <w:r>
        <w:rPr>
          <w:rFonts w:ascii="Wingdings" w:eastAsia="Wingdings" w:hAnsi="Wingdings" w:cs="Wingdings"/>
          <w:color w:val="000000"/>
          <w:sz w:val="24"/>
        </w:rPr>
        <w:t>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de CDS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      Mixte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: </w:t>
      </w:r>
    </w:p>
    <w:p w:rsidR="001D5C8E" w:rsidRDefault="001D5C8E">
      <w:pPr>
        <w:spacing w:after="21"/>
        <w:rPr>
          <w:rFonts w:ascii="Calibri" w:eastAsia="Calibri" w:hAnsi="Calibri" w:cs="Calibri"/>
          <w:color w:val="000000"/>
        </w:rPr>
      </w:pPr>
    </w:p>
    <w:p w:rsidR="001D5C8E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Adhésion 2021 : </w:t>
      </w:r>
      <w:r>
        <w:rPr>
          <w:rFonts w:ascii="Comic Sans MS" w:eastAsia="Comic Sans MS" w:hAnsi="Comic Sans MS" w:cs="Comic Sans MS"/>
          <w:b/>
          <w:color w:val="0000FF"/>
          <w:sz w:val="24"/>
        </w:rPr>
        <w:t xml:space="preserve">30 euros </w:t>
      </w:r>
      <w:r>
        <w:rPr>
          <w:rFonts w:ascii="Comic Sans MS" w:eastAsia="Comic Sans MS" w:hAnsi="Comic Sans MS" w:cs="Comic Sans MS"/>
          <w:b/>
          <w:color w:val="FF0000"/>
          <w:sz w:val="24"/>
        </w:rPr>
        <w:t>chèque à part si non adhérent.</w:t>
      </w:r>
    </w:p>
    <w:p w:rsidR="001D5C8E" w:rsidRDefault="00D870B8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Etudiant </w:t>
      </w:r>
      <w:r>
        <w:rPr>
          <w:rFonts w:ascii="Comic Sans MS" w:eastAsia="Comic Sans MS" w:hAnsi="Comic Sans MS" w:cs="Comic Sans MS"/>
          <w:b/>
          <w:color w:val="0000FF"/>
          <w:sz w:val="24"/>
        </w:rPr>
        <w:t>200 €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ou 100€ si non remplaçant</w:t>
      </w:r>
    </w:p>
    <w:p w:rsidR="001D5C8E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Médecin hors DPC 420€ (pris en charge a posteriori par le FAF)</w:t>
      </w:r>
    </w:p>
    <w:p w:rsidR="001D5C8E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Non médecin 300€</w:t>
      </w:r>
    </w:p>
    <w:p w:rsidR="001D5C8E" w:rsidRDefault="001D5C8E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</w:p>
    <w:p w:rsidR="001D5C8E" w:rsidRDefault="00D870B8">
      <w:pPr>
        <w:tabs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Chèques à l’ordre d’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</w:rPr>
        <w:t>Unaformec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Ile de France à envoyer à </w:t>
      </w:r>
      <w:r>
        <w:rPr>
          <w:rFonts w:ascii="Comic Sans MS" w:eastAsia="Comic Sans MS" w:hAnsi="Comic Sans MS" w:cs="Comic Sans MS"/>
          <w:b/>
          <w:color w:val="FF0000"/>
          <w:sz w:val="24"/>
        </w:rPr>
        <w:br/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avec le bulletin rempli </w:t>
      </w:r>
      <w:r>
        <w:rPr>
          <w:rFonts w:ascii="Comic Sans MS" w:eastAsia="Comic Sans MS" w:hAnsi="Comic Sans MS" w:cs="Comic Sans MS"/>
          <w:color w:val="000000"/>
          <w:sz w:val="16"/>
        </w:rPr>
        <w:t xml:space="preserve"> </w:t>
      </w:r>
    </w:p>
    <w:sectPr w:rsidR="001D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5C8E"/>
    <w:rsid w:val="001D5C8E"/>
    <w:rsid w:val="00D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F0BD"/>
  <w15:docId w15:val="{E845FB8A-BE8A-4A22-8C57-0DFD827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Odile Degeorges</cp:lastModifiedBy>
  <cp:revision>2</cp:revision>
  <dcterms:created xsi:type="dcterms:W3CDTF">2021-05-06T10:00:00Z</dcterms:created>
  <dcterms:modified xsi:type="dcterms:W3CDTF">2021-05-06T10:01:00Z</dcterms:modified>
</cp:coreProperties>
</file>